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19E" w:rsidRDefault="00BE019E" w:rsidP="009F615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Информация о комплектовании детского сада №415</w:t>
      </w:r>
    </w:p>
    <w:p w:rsidR="00BE019E" w:rsidRDefault="00BE019E" w:rsidP="009F615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С 1 апреля 2020 года начинается комплектование детского сада на новый 2020/2021 учебный год. Комплектование осуществляется через республиканскую автоматизированную информационную систему «Электронный детский сад». Запланирован прием детей следующих возрастных категорий.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6"/>
        <w:gridCol w:w="1596"/>
        <w:gridCol w:w="1560"/>
        <w:gridCol w:w="1417"/>
        <w:gridCol w:w="1559"/>
        <w:gridCol w:w="1418"/>
      </w:tblGrid>
      <w:tr w:rsidR="00BE019E" w:rsidRPr="005B2D28" w:rsidTr="005B2D28">
        <w:tc>
          <w:tcPr>
            <w:tcW w:w="1806" w:type="dxa"/>
          </w:tcPr>
          <w:p w:rsidR="00BE019E" w:rsidRPr="005B2D28" w:rsidRDefault="00BE019E" w:rsidP="005B2D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2D28">
              <w:rPr>
                <w:rFonts w:ascii="Times New Roman" w:hAnsi="Times New Roman"/>
                <w:sz w:val="28"/>
                <w:szCs w:val="28"/>
              </w:rPr>
              <w:t>Возраст детей</w:t>
            </w:r>
          </w:p>
        </w:tc>
        <w:tc>
          <w:tcPr>
            <w:tcW w:w="1596" w:type="dxa"/>
          </w:tcPr>
          <w:p w:rsidR="00BE019E" w:rsidRPr="005B2D28" w:rsidRDefault="00BE019E" w:rsidP="005B2D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2D28">
              <w:rPr>
                <w:rFonts w:ascii="Times New Roman" w:hAnsi="Times New Roman"/>
                <w:sz w:val="28"/>
                <w:szCs w:val="28"/>
              </w:rPr>
              <w:t>2-3 года</w:t>
            </w:r>
          </w:p>
        </w:tc>
        <w:tc>
          <w:tcPr>
            <w:tcW w:w="1560" w:type="dxa"/>
          </w:tcPr>
          <w:p w:rsidR="00BE019E" w:rsidRPr="005B2D28" w:rsidRDefault="00BE019E" w:rsidP="005B2D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2D28">
              <w:rPr>
                <w:rFonts w:ascii="Times New Roman" w:hAnsi="Times New Roman"/>
                <w:sz w:val="28"/>
                <w:szCs w:val="28"/>
              </w:rPr>
              <w:t>3-4 года</w:t>
            </w:r>
          </w:p>
        </w:tc>
        <w:tc>
          <w:tcPr>
            <w:tcW w:w="1417" w:type="dxa"/>
          </w:tcPr>
          <w:p w:rsidR="00BE019E" w:rsidRPr="005B2D28" w:rsidRDefault="00BE019E" w:rsidP="005B2D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2D28">
              <w:rPr>
                <w:rFonts w:ascii="Times New Roman" w:hAnsi="Times New Roman"/>
                <w:sz w:val="28"/>
                <w:szCs w:val="28"/>
              </w:rPr>
              <w:t>4-5 лет</w:t>
            </w:r>
          </w:p>
        </w:tc>
        <w:tc>
          <w:tcPr>
            <w:tcW w:w="1559" w:type="dxa"/>
          </w:tcPr>
          <w:p w:rsidR="00BE019E" w:rsidRPr="005B2D28" w:rsidRDefault="00BE019E" w:rsidP="005B2D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2D28">
              <w:rPr>
                <w:rFonts w:ascii="Times New Roman" w:hAnsi="Times New Roman"/>
                <w:sz w:val="28"/>
                <w:szCs w:val="28"/>
              </w:rPr>
              <w:t>5-6 лет</w:t>
            </w:r>
          </w:p>
        </w:tc>
        <w:tc>
          <w:tcPr>
            <w:tcW w:w="1418" w:type="dxa"/>
          </w:tcPr>
          <w:p w:rsidR="00BE019E" w:rsidRPr="005B2D28" w:rsidRDefault="00BE019E" w:rsidP="005B2D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2D28">
              <w:rPr>
                <w:rFonts w:ascii="Times New Roman" w:hAnsi="Times New Roman"/>
                <w:sz w:val="28"/>
                <w:szCs w:val="28"/>
              </w:rPr>
              <w:t>6-7 лет</w:t>
            </w:r>
          </w:p>
        </w:tc>
      </w:tr>
      <w:tr w:rsidR="00BE019E" w:rsidRPr="005B2D28" w:rsidTr="005B2D28">
        <w:tc>
          <w:tcPr>
            <w:tcW w:w="1806" w:type="dxa"/>
          </w:tcPr>
          <w:p w:rsidR="00BE019E" w:rsidRPr="005B2D28" w:rsidRDefault="00BE019E" w:rsidP="005B2D2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2D28">
              <w:rPr>
                <w:rFonts w:ascii="Times New Roman" w:hAnsi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596" w:type="dxa"/>
            <w:vAlign w:val="bottom"/>
          </w:tcPr>
          <w:p w:rsidR="00BE019E" w:rsidRPr="005B2D28" w:rsidRDefault="00BE019E" w:rsidP="005B2D28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2D2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560" w:type="dxa"/>
            <w:vAlign w:val="bottom"/>
          </w:tcPr>
          <w:p w:rsidR="00BE019E" w:rsidRPr="005B2D28" w:rsidRDefault="00BE019E" w:rsidP="005B2D28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2D2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bottom"/>
          </w:tcPr>
          <w:p w:rsidR="00BE019E" w:rsidRPr="005B2D28" w:rsidRDefault="00BE019E" w:rsidP="005B2D28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2D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bottom"/>
          </w:tcPr>
          <w:p w:rsidR="00BE019E" w:rsidRPr="005B2D28" w:rsidRDefault="00BE019E" w:rsidP="005B2D28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2D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vAlign w:val="bottom"/>
          </w:tcPr>
          <w:p w:rsidR="00BE019E" w:rsidRPr="005B2D28" w:rsidRDefault="00BE019E" w:rsidP="005B2D28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B2D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BE019E" w:rsidRDefault="00BE019E" w:rsidP="009F615D">
      <w:pPr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BE019E" w:rsidRDefault="00BE019E" w:rsidP="009F615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Напоминаем об отслеживании очередности ребенка через портал государственных и муниципальных услуг Республики Татарстан (</w:t>
      </w:r>
      <w:r w:rsidRPr="009F615D">
        <w:rPr>
          <w:rFonts w:ascii="Times New Roman" w:hAnsi="Times New Roman"/>
          <w:sz w:val="28"/>
          <w:szCs w:val="28"/>
        </w:rPr>
        <w:t>uslugi.tatarstan.ru)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BE019E" w:rsidRPr="00E71CF6" w:rsidRDefault="00BE019E" w:rsidP="009F615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Телефон горячей линии по комплектованию 272-31-26.</w:t>
      </w:r>
    </w:p>
    <w:sectPr w:rsidR="00BE019E" w:rsidRPr="00E71CF6" w:rsidSect="00013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49DF"/>
    <w:rsid w:val="00013E01"/>
    <w:rsid w:val="00060791"/>
    <w:rsid w:val="005B2D28"/>
    <w:rsid w:val="005F2EF8"/>
    <w:rsid w:val="006D49B9"/>
    <w:rsid w:val="008E2BD0"/>
    <w:rsid w:val="009F615D"/>
    <w:rsid w:val="00A4317D"/>
    <w:rsid w:val="00B348B9"/>
    <w:rsid w:val="00BA5C7A"/>
    <w:rsid w:val="00BE019E"/>
    <w:rsid w:val="00D849DF"/>
    <w:rsid w:val="00DD54F8"/>
    <w:rsid w:val="00DE3A21"/>
    <w:rsid w:val="00E153AD"/>
    <w:rsid w:val="00E71CF6"/>
    <w:rsid w:val="00EF5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E0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F615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92</Words>
  <Characters>525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Информация о комплектовании детского сада №415</dc:title>
  <dc:subject/>
  <dc:creator>marina</dc:creator>
  <cp:keywords/>
  <dc:description/>
  <cp:lastModifiedBy>Роза Ахатовна</cp:lastModifiedBy>
  <cp:revision>2</cp:revision>
  <dcterms:created xsi:type="dcterms:W3CDTF">2020-03-16T11:34:00Z</dcterms:created>
  <dcterms:modified xsi:type="dcterms:W3CDTF">2020-03-16T11:34:00Z</dcterms:modified>
</cp:coreProperties>
</file>